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AA58" w14:textId="42622E67" w:rsidR="00F13746" w:rsidRDefault="00435C4A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Acta nº 2</w:t>
      </w:r>
      <w:r w:rsidR="0094043B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. </w:t>
      </w:r>
      <w:r w:rsidR="0094043B">
        <w:rPr>
          <w:rFonts w:cstheme="minorHAnsi"/>
          <w:sz w:val="24"/>
          <w:szCs w:val="24"/>
        </w:rPr>
        <w:t>28</w:t>
      </w:r>
      <w:r>
        <w:rPr>
          <w:rFonts w:cstheme="minorHAnsi"/>
          <w:sz w:val="24"/>
          <w:szCs w:val="24"/>
        </w:rPr>
        <w:t xml:space="preserve"> de </w:t>
      </w:r>
      <w:r w:rsidR="0094043B">
        <w:rPr>
          <w:rFonts w:cstheme="minorHAnsi"/>
          <w:sz w:val="24"/>
          <w:szCs w:val="24"/>
        </w:rPr>
        <w:t>mayo</w:t>
      </w:r>
      <w:r>
        <w:rPr>
          <w:rFonts w:cstheme="minorHAnsi"/>
          <w:sz w:val="24"/>
          <w:szCs w:val="24"/>
        </w:rPr>
        <w:t xml:space="preserve"> de 202</w:t>
      </w:r>
      <w:r w:rsidR="000405D3">
        <w:rPr>
          <w:rFonts w:cstheme="minorHAnsi"/>
          <w:sz w:val="24"/>
          <w:szCs w:val="24"/>
        </w:rPr>
        <w:t>5</w:t>
      </w:r>
    </w:p>
    <w:p w14:paraId="03A0CEA9" w14:textId="77777777" w:rsidR="00F13746" w:rsidRDefault="00F13746">
      <w:pPr>
        <w:sectPr w:rsidR="00F13746" w:rsidSect="007C0BDB">
          <w:headerReference w:type="default" r:id="rId8"/>
          <w:pgSz w:w="11906" w:h="16838"/>
          <w:pgMar w:top="1983" w:right="1701" w:bottom="1417" w:left="1701" w:header="708" w:footer="0" w:gutter="0"/>
          <w:cols w:space="720"/>
          <w:formProt w:val="0"/>
          <w:docGrid w:linePitch="360" w:charSpace="4096"/>
        </w:sectPr>
      </w:pPr>
    </w:p>
    <w:p w14:paraId="4B24D0F5" w14:textId="77777777" w:rsidR="00F13746" w:rsidRDefault="00F13746">
      <w:pPr>
        <w:jc w:val="both"/>
        <w:rPr>
          <w:rFonts w:cstheme="minorHAnsi"/>
          <w:b/>
          <w:sz w:val="24"/>
          <w:szCs w:val="24"/>
        </w:rPr>
      </w:pPr>
    </w:p>
    <w:p w14:paraId="12EF3770" w14:textId="2FC66ABA" w:rsidR="000405D3" w:rsidRPr="000405D3" w:rsidRDefault="000405D3" w:rsidP="000405D3">
      <w:pPr>
        <w:rPr>
          <w:rFonts w:cstheme="minorHAnsi"/>
          <w:sz w:val="24"/>
          <w:szCs w:val="24"/>
        </w:rPr>
        <w:sectPr w:rsidR="000405D3" w:rsidRPr="000405D3" w:rsidSect="007C0BDB">
          <w:type w:val="continuous"/>
          <w:pgSz w:w="11906" w:h="16838"/>
          <w:pgMar w:top="1983" w:right="1701" w:bottom="1417" w:left="1701" w:header="708" w:footer="0" w:gutter="0"/>
          <w:cols w:num="2" w:space="282"/>
          <w:formProt w:val="0"/>
          <w:docGrid w:linePitch="360" w:charSpace="4096"/>
        </w:sectPr>
      </w:pPr>
    </w:p>
    <w:p w14:paraId="5902C7E4" w14:textId="77777777" w:rsidR="00F13746" w:rsidRDefault="00F13746">
      <w:pPr>
        <w:sectPr w:rsidR="00F13746" w:rsidSect="007C0BDB">
          <w:type w:val="continuous"/>
          <w:pgSz w:w="11906" w:h="16838"/>
          <w:pgMar w:top="1983" w:right="1701" w:bottom="1417" w:left="1701" w:header="708" w:footer="0" w:gutter="0"/>
          <w:cols w:num="2" w:space="708"/>
          <w:formProt w:val="0"/>
          <w:docGrid w:linePitch="360" w:charSpace="4096"/>
        </w:sectPr>
      </w:pPr>
    </w:p>
    <w:p w14:paraId="62C8F84E" w14:textId="77777777" w:rsidR="00F13746" w:rsidRDefault="00435C4A">
      <w:pPr>
        <w:pStyle w:val="Prrafodelista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Consejo del ICCAEx</w:t>
      </w:r>
    </w:p>
    <w:p w14:paraId="52EAA386" w14:textId="334EF9AC" w:rsidR="00F13746" w:rsidRDefault="00435C4A">
      <w:pPr>
        <w:pStyle w:val="Default"/>
        <w:jc w:val="both"/>
        <w:rPr>
          <w:rFonts w:cstheme="minorHAnsi"/>
        </w:rPr>
      </w:pPr>
      <w:r>
        <w:rPr>
          <w:rFonts w:cstheme="minorHAnsi"/>
        </w:rPr>
        <w:t>A las 1</w:t>
      </w:r>
      <w:r w:rsidR="0094043B">
        <w:rPr>
          <w:rFonts w:cstheme="minorHAnsi"/>
        </w:rPr>
        <w:t>2</w:t>
      </w:r>
      <w:r w:rsidR="005727FE">
        <w:rPr>
          <w:rFonts w:cstheme="minorHAnsi"/>
        </w:rPr>
        <w:t>.</w:t>
      </w:r>
      <w:r w:rsidR="0094043B">
        <w:rPr>
          <w:rFonts w:cstheme="minorHAnsi"/>
        </w:rPr>
        <w:t>0</w:t>
      </w:r>
      <w:r w:rsidR="00D83C54">
        <w:rPr>
          <w:rFonts w:cstheme="minorHAnsi"/>
        </w:rPr>
        <w:t>0</w:t>
      </w:r>
      <w:r>
        <w:rPr>
          <w:rFonts w:cstheme="minorHAnsi"/>
        </w:rPr>
        <w:t xml:space="preserve"> horas del</w:t>
      </w:r>
      <w:r w:rsidR="00D83C54">
        <w:rPr>
          <w:rFonts w:cstheme="minorHAnsi"/>
        </w:rPr>
        <w:t xml:space="preserve"> </w:t>
      </w:r>
      <w:r w:rsidR="0094043B">
        <w:rPr>
          <w:rFonts w:cstheme="minorHAnsi"/>
        </w:rPr>
        <w:t>miércoles</w:t>
      </w:r>
      <w:r>
        <w:rPr>
          <w:rFonts w:cstheme="minorHAnsi"/>
        </w:rPr>
        <w:t xml:space="preserve"> </w:t>
      </w:r>
      <w:r w:rsidR="000405D3">
        <w:rPr>
          <w:rFonts w:cstheme="minorHAnsi"/>
        </w:rPr>
        <w:t>2</w:t>
      </w:r>
      <w:r w:rsidR="0094043B">
        <w:rPr>
          <w:rFonts w:cstheme="minorHAnsi"/>
        </w:rPr>
        <w:t>8</w:t>
      </w:r>
      <w:r>
        <w:rPr>
          <w:rFonts w:cstheme="minorHAnsi"/>
        </w:rPr>
        <w:t xml:space="preserve"> de </w:t>
      </w:r>
      <w:r w:rsidR="00D83C54">
        <w:rPr>
          <w:rFonts w:cstheme="minorHAnsi"/>
        </w:rPr>
        <w:t>ma</w:t>
      </w:r>
      <w:r w:rsidR="0094043B">
        <w:rPr>
          <w:rFonts w:cstheme="minorHAnsi"/>
        </w:rPr>
        <w:t>yo</w:t>
      </w:r>
      <w:r>
        <w:rPr>
          <w:rFonts w:cstheme="minorHAnsi"/>
        </w:rPr>
        <w:t xml:space="preserve"> de 202</w:t>
      </w:r>
      <w:r w:rsidR="000405D3">
        <w:rPr>
          <w:rFonts w:cstheme="minorHAnsi"/>
        </w:rPr>
        <w:t>5</w:t>
      </w:r>
      <w:r>
        <w:rPr>
          <w:rFonts w:cstheme="minorHAnsi"/>
        </w:rPr>
        <w:t xml:space="preserve">, se </w:t>
      </w:r>
      <w:r w:rsidR="0094043B">
        <w:rPr>
          <w:rFonts w:cstheme="minorHAnsi"/>
        </w:rPr>
        <w:t>celebra una</w:t>
      </w:r>
      <w:r>
        <w:rPr>
          <w:rFonts w:cstheme="minorHAnsi"/>
        </w:rPr>
        <w:t xml:space="preserve"> sesión </w:t>
      </w:r>
      <w:r w:rsidR="00D83C54">
        <w:rPr>
          <w:rFonts w:cstheme="minorHAnsi"/>
        </w:rPr>
        <w:t>extra</w:t>
      </w:r>
      <w:r>
        <w:rPr>
          <w:rFonts w:cstheme="minorHAnsi"/>
        </w:rPr>
        <w:t xml:space="preserve">ordinaria </w:t>
      </w:r>
      <w:r w:rsidR="0094043B">
        <w:rPr>
          <w:rFonts w:cstheme="minorHAnsi"/>
        </w:rPr>
        <w:t>no presencial del Consejo de ICCAEX.</w:t>
      </w:r>
    </w:p>
    <w:p w14:paraId="0E9027B2" w14:textId="77777777" w:rsidR="00F13746" w:rsidRDefault="00F13746">
      <w:pPr>
        <w:pStyle w:val="Default"/>
        <w:jc w:val="both"/>
        <w:rPr>
          <w:rFonts w:cstheme="minorHAnsi"/>
        </w:rPr>
      </w:pPr>
    </w:p>
    <w:p w14:paraId="4B4F8D3D" w14:textId="77777777" w:rsidR="00F13746" w:rsidRDefault="00435C4A">
      <w:pPr>
        <w:pStyle w:val="Prrafode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orden del día es el siguiente: </w:t>
      </w:r>
    </w:p>
    <w:p w14:paraId="45EA3221" w14:textId="77777777" w:rsidR="00F13746" w:rsidRDefault="00F13746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14:paraId="179DE317" w14:textId="5E9E3FEC" w:rsidR="00F13746" w:rsidRDefault="0094043B" w:rsidP="0094043B">
      <w:pPr>
        <w:pStyle w:val="HTMLconformatoprevio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4043B">
        <w:rPr>
          <w:rFonts w:asciiTheme="minorHAnsi" w:eastAsiaTheme="minorHAnsi" w:hAnsiTheme="minorHAnsi" w:cstheme="minorHAnsi"/>
          <w:sz w:val="24"/>
          <w:szCs w:val="24"/>
          <w:lang w:eastAsia="en-US"/>
        </w:rPr>
        <w:t>Aprobación de la tutela académica del Instituto de Computación Científica en Extremadura del curso “Iniciación a ROS (Robot Operating System)” dirigido por el Prof. Carlos Javier García Orellana.</w:t>
      </w:r>
    </w:p>
    <w:p w14:paraId="6A872B8A" w14:textId="77777777" w:rsidR="0094043B" w:rsidRDefault="0094043B" w:rsidP="0094043B">
      <w:pPr>
        <w:pStyle w:val="HTMLconformatoprevi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32E9CF63" w14:textId="77777777" w:rsidR="0094043B" w:rsidRDefault="0094043B" w:rsidP="0094043B">
      <w:pPr>
        <w:pStyle w:val="HTMLconformatoprevi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15E609AE" w14:textId="77777777" w:rsidR="0094043B" w:rsidRDefault="0094043B" w:rsidP="0094043B">
      <w:pPr>
        <w:pStyle w:val="HTMLconformatoprevi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3971F26D" w14:textId="0F32E0E0" w:rsidR="001E0E8F" w:rsidRPr="0094043B" w:rsidRDefault="00435C4A">
      <w:pPr>
        <w:pStyle w:val="Prrafodelista"/>
        <w:ind w:left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1. </w:t>
      </w:r>
      <w:r w:rsidR="0094043B" w:rsidRPr="0094043B">
        <w:rPr>
          <w:rFonts w:cstheme="minorHAnsi"/>
          <w:b/>
          <w:bCs/>
          <w:sz w:val="24"/>
          <w:szCs w:val="24"/>
        </w:rPr>
        <w:t>Aprobación de la tutela académica del Instituto de Computación Científica en Extremadura del curso “Iniciación a ROS (Robot Operating System)” dirigido por el Prof. Carlos Javier García Orellana</w:t>
      </w:r>
    </w:p>
    <w:p w14:paraId="3525086C" w14:textId="77777777" w:rsidR="001E0E8F" w:rsidRDefault="001E0E8F" w:rsidP="001E0E8F">
      <w:pPr>
        <w:pStyle w:val="Prrafodelista"/>
        <w:spacing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3D802E2F" w14:textId="05C175F4" w:rsidR="00965025" w:rsidRDefault="0094043B" w:rsidP="00F76C83">
      <w:pPr>
        <w:pStyle w:val="Prrafode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Una vez analizados los datos de la votación (18 votos favorables, 0 desfavorables y 0 abstenciones)</w:t>
      </w:r>
      <w:r w:rsidR="0048628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se aprueba la tutela académica</w:t>
      </w:r>
      <w:r w:rsidR="00486289">
        <w:rPr>
          <w:rFonts w:cstheme="minorHAnsi"/>
          <w:sz w:val="24"/>
          <w:szCs w:val="24"/>
        </w:rPr>
        <w:t xml:space="preserve"> del ICCAEx al curso “Iniciación a ROS (Robot Operating System)” dirigido por el Prof. Carlos Javier García Orellana</w:t>
      </w:r>
    </w:p>
    <w:p w14:paraId="647C0B11" w14:textId="77777777" w:rsidR="00486289" w:rsidRDefault="00486289" w:rsidP="00F76C83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14:paraId="3656C2E0" w14:textId="5908B121" w:rsidR="00F13746" w:rsidRDefault="00435C4A" w:rsidP="00F76C83">
      <w:pPr>
        <w:pStyle w:val="Prrafode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todo ello doy fe como Secretaria del Consejo de ICCAEx con el visto bueno del Director.</w:t>
      </w:r>
    </w:p>
    <w:p w14:paraId="327A0B00" w14:textId="77777777" w:rsidR="00F13746" w:rsidRDefault="00F13746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F04D625" w14:textId="1335C1BB" w:rsidR="00F13746" w:rsidRDefault="00435C4A">
      <w:pPr>
        <w:spacing w:after="0" w:line="240" w:lineRule="auto"/>
        <w:contextualSpacing/>
        <w:jc w:val="both"/>
      </w:pPr>
      <w:r>
        <w:rPr>
          <w:rFonts w:cstheme="minorHAnsi"/>
          <w:sz w:val="24"/>
          <w:szCs w:val="24"/>
        </w:rPr>
        <w:t xml:space="preserve">En Badajoz, a </w:t>
      </w:r>
      <w:r w:rsidR="00901E4E">
        <w:rPr>
          <w:rFonts w:cstheme="minorHAnsi"/>
          <w:sz w:val="24"/>
          <w:szCs w:val="24"/>
        </w:rPr>
        <w:t>2</w:t>
      </w:r>
      <w:r w:rsidR="00486289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 de </w:t>
      </w:r>
      <w:r w:rsidR="00901E4E">
        <w:rPr>
          <w:rFonts w:cstheme="minorHAnsi"/>
          <w:sz w:val="24"/>
          <w:szCs w:val="24"/>
        </w:rPr>
        <w:t>ma</w:t>
      </w:r>
      <w:r w:rsidR="00486289">
        <w:rPr>
          <w:rFonts w:cstheme="minorHAnsi"/>
          <w:sz w:val="24"/>
          <w:szCs w:val="24"/>
        </w:rPr>
        <w:t>yo</w:t>
      </w:r>
      <w:r>
        <w:rPr>
          <w:rFonts w:cstheme="minorHAnsi"/>
          <w:sz w:val="24"/>
          <w:szCs w:val="24"/>
        </w:rPr>
        <w:t xml:space="preserve"> de 202</w:t>
      </w:r>
      <w:r w:rsidR="00CE7524">
        <w:rPr>
          <w:rFonts w:cstheme="minorHAnsi"/>
          <w:sz w:val="24"/>
          <w:szCs w:val="24"/>
        </w:rPr>
        <w:t>5</w:t>
      </w:r>
    </w:p>
    <w:p w14:paraId="4798066F" w14:textId="77777777" w:rsidR="00F13746" w:rsidRDefault="00F13746">
      <w:pPr>
        <w:spacing w:after="0" w:line="240" w:lineRule="auto"/>
        <w:contextualSpacing/>
        <w:jc w:val="both"/>
        <w:rPr>
          <w:rFonts w:ascii="cmr10" w:hAnsi="cmr10" w:cs="cmr10"/>
          <w:sz w:val="20"/>
          <w:szCs w:val="20"/>
        </w:rPr>
      </w:pPr>
    </w:p>
    <w:p w14:paraId="2E3BA49F" w14:textId="77777777" w:rsidR="00F13746" w:rsidRDefault="00F13746">
      <w:pPr>
        <w:spacing w:after="0" w:line="240" w:lineRule="auto"/>
        <w:contextualSpacing/>
        <w:jc w:val="both"/>
        <w:rPr>
          <w:rFonts w:ascii="cmr10" w:hAnsi="cmr10" w:cs="cmr10"/>
          <w:sz w:val="20"/>
          <w:szCs w:val="20"/>
        </w:rPr>
      </w:pPr>
    </w:p>
    <w:p w14:paraId="41272880" w14:textId="77777777" w:rsidR="00F13746" w:rsidRDefault="00F13746">
      <w:pPr>
        <w:spacing w:after="0" w:line="240" w:lineRule="auto"/>
        <w:contextualSpacing/>
        <w:jc w:val="both"/>
        <w:rPr>
          <w:rFonts w:ascii="cmr10" w:hAnsi="cmr10" w:cs="cmr10"/>
          <w:sz w:val="20"/>
          <w:szCs w:val="20"/>
        </w:rPr>
      </w:pPr>
    </w:p>
    <w:p w14:paraId="16498DF2" w14:textId="77777777" w:rsidR="00F13746" w:rsidRDefault="00435C4A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V.B. EL DIRECTOR                                                 LA SECRETARIA</w:t>
      </w:r>
    </w:p>
    <w:p w14:paraId="1ED72F6B" w14:textId="77777777" w:rsidR="00F13746" w:rsidRDefault="00F13746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4042DFAE" w14:textId="77777777" w:rsidR="00F13746" w:rsidRDefault="00F13746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7E522EA" w14:textId="77777777" w:rsidR="00457DAA" w:rsidRDefault="00457DA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08BFECF" w14:textId="77777777" w:rsidR="00F13746" w:rsidRDefault="00F13746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A13FFBF" w14:textId="1C88E03D" w:rsidR="00F13746" w:rsidRDefault="00435C4A" w:rsidP="00457DAA">
      <w:pPr>
        <w:spacing w:after="0" w:line="240" w:lineRule="auto"/>
        <w:contextualSpacing/>
        <w:sectPr w:rsidR="00F13746" w:rsidSect="007C0BDB">
          <w:type w:val="continuous"/>
          <w:pgSz w:w="11906" w:h="16838"/>
          <w:pgMar w:top="1983" w:right="1701" w:bottom="1417" w:left="1701" w:header="708" w:footer="0" w:gutter="0"/>
          <w:cols w:space="720"/>
          <w:formProt w:val="0"/>
          <w:docGrid w:linePitch="360" w:charSpace="4096"/>
        </w:sectPr>
      </w:pPr>
      <w:r>
        <w:rPr>
          <w:rFonts w:cs="Calibri"/>
          <w:sz w:val="24"/>
          <w:szCs w:val="24"/>
        </w:rPr>
        <w:t>Fdo. Juan Jesús Ruiz Lorenzo                             Fdo. Mª Elena Martín Navarr</w:t>
      </w:r>
      <w:r w:rsidR="00457DAA">
        <w:rPr>
          <w:rFonts w:cs="Calibri"/>
          <w:sz w:val="24"/>
          <w:szCs w:val="24"/>
        </w:rPr>
        <w:t>o</w:t>
      </w:r>
    </w:p>
    <w:p w14:paraId="6050A20F" w14:textId="77777777" w:rsidR="00F13746" w:rsidRDefault="00F13746"/>
    <w:sectPr w:rsidR="00F13746">
      <w:type w:val="continuous"/>
      <w:pgSz w:w="11906" w:h="16838"/>
      <w:pgMar w:top="1983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C720E" w14:textId="77777777" w:rsidR="0025355F" w:rsidRDefault="0025355F">
      <w:pPr>
        <w:spacing w:after="0" w:line="240" w:lineRule="auto"/>
      </w:pPr>
      <w:r>
        <w:separator/>
      </w:r>
    </w:p>
  </w:endnote>
  <w:endnote w:type="continuationSeparator" w:id="0">
    <w:p w14:paraId="5ED69FD5" w14:textId="77777777" w:rsidR="0025355F" w:rsidRDefault="0025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ms Rmn">
    <w:panose1 w:val="02020603040505020304"/>
    <w:charset w:val="01"/>
    <w:family w:val="roman"/>
    <w:pitch w:val="variable"/>
  </w:font>
  <w:font w:name="cmr10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11C9" w14:textId="77777777" w:rsidR="0025355F" w:rsidRDefault="0025355F">
      <w:pPr>
        <w:spacing w:after="0" w:line="240" w:lineRule="auto"/>
      </w:pPr>
      <w:r>
        <w:separator/>
      </w:r>
    </w:p>
  </w:footnote>
  <w:footnote w:type="continuationSeparator" w:id="0">
    <w:p w14:paraId="4EFBC057" w14:textId="77777777" w:rsidR="0025355F" w:rsidRDefault="0025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3D90" w14:textId="77777777" w:rsidR="00F13746" w:rsidRDefault="00435C4A">
    <w:pPr>
      <w:pStyle w:val="Encabezado"/>
      <w:tabs>
        <w:tab w:val="left" w:pos="2435"/>
      </w:tabs>
    </w:pPr>
    <w:r>
      <w:rPr>
        <w:noProof/>
        <w:lang w:eastAsia="es-ES"/>
      </w:rPr>
      <w:drawing>
        <wp:inline distT="0" distB="0" distL="0" distR="0" wp14:anchorId="43A948EA" wp14:editId="505F03C9">
          <wp:extent cx="1157605" cy="83312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83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2331"/>
    <w:multiLevelType w:val="multilevel"/>
    <w:tmpl w:val="79228D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A83095"/>
    <w:multiLevelType w:val="hybridMultilevel"/>
    <w:tmpl w:val="17B61D8C"/>
    <w:lvl w:ilvl="0" w:tplc="E0E2C5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00147"/>
    <w:multiLevelType w:val="hybridMultilevel"/>
    <w:tmpl w:val="4EBCF626"/>
    <w:lvl w:ilvl="0" w:tplc="A942C724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98" w:hanging="360"/>
      </w:pPr>
    </w:lvl>
    <w:lvl w:ilvl="2" w:tplc="0C0A001B" w:tentative="1">
      <w:start w:val="1"/>
      <w:numFmt w:val="lowerRoman"/>
      <w:lvlText w:val="%3."/>
      <w:lvlJc w:val="right"/>
      <w:pPr>
        <w:ind w:left="2718" w:hanging="180"/>
      </w:pPr>
    </w:lvl>
    <w:lvl w:ilvl="3" w:tplc="0C0A000F" w:tentative="1">
      <w:start w:val="1"/>
      <w:numFmt w:val="decimal"/>
      <w:lvlText w:val="%4."/>
      <w:lvlJc w:val="left"/>
      <w:pPr>
        <w:ind w:left="3438" w:hanging="360"/>
      </w:pPr>
    </w:lvl>
    <w:lvl w:ilvl="4" w:tplc="0C0A0019" w:tentative="1">
      <w:start w:val="1"/>
      <w:numFmt w:val="lowerLetter"/>
      <w:lvlText w:val="%5."/>
      <w:lvlJc w:val="left"/>
      <w:pPr>
        <w:ind w:left="4158" w:hanging="360"/>
      </w:pPr>
    </w:lvl>
    <w:lvl w:ilvl="5" w:tplc="0C0A001B" w:tentative="1">
      <w:start w:val="1"/>
      <w:numFmt w:val="lowerRoman"/>
      <w:lvlText w:val="%6."/>
      <w:lvlJc w:val="right"/>
      <w:pPr>
        <w:ind w:left="4878" w:hanging="180"/>
      </w:pPr>
    </w:lvl>
    <w:lvl w:ilvl="6" w:tplc="0C0A000F" w:tentative="1">
      <w:start w:val="1"/>
      <w:numFmt w:val="decimal"/>
      <w:lvlText w:val="%7."/>
      <w:lvlJc w:val="left"/>
      <w:pPr>
        <w:ind w:left="5598" w:hanging="360"/>
      </w:pPr>
    </w:lvl>
    <w:lvl w:ilvl="7" w:tplc="0C0A0019" w:tentative="1">
      <w:start w:val="1"/>
      <w:numFmt w:val="lowerLetter"/>
      <w:lvlText w:val="%8."/>
      <w:lvlJc w:val="left"/>
      <w:pPr>
        <w:ind w:left="6318" w:hanging="360"/>
      </w:pPr>
    </w:lvl>
    <w:lvl w:ilvl="8" w:tplc="0C0A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" w15:restartNumberingAfterBreak="0">
    <w:nsid w:val="42BC58F1"/>
    <w:multiLevelType w:val="multilevel"/>
    <w:tmpl w:val="CB18CE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D93207"/>
    <w:multiLevelType w:val="multilevel"/>
    <w:tmpl w:val="E82095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819834305">
    <w:abstractNumId w:val="0"/>
  </w:num>
  <w:num w:numId="2" w16cid:durableId="1215123368">
    <w:abstractNumId w:val="4"/>
  </w:num>
  <w:num w:numId="3" w16cid:durableId="1197695922">
    <w:abstractNumId w:val="3"/>
  </w:num>
  <w:num w:numId="4" w16cid:durableId="1840122078">
    <w:abstractNumId w:val="1"/>
  </w:num>
  <w:num w:numId="5" w16cid:durableId="1825975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46"/>
    <w:rsid w:val="000371A1"/>
    <w:rsid w:val="000405D3"/>
    <w:rsid w:val="00041BAC"/>
    <w:rsid w:val="000A285E"/>
    <w:rsid w:val="000C0C35"/>
    <w:rsid w:val="001E0E8F"/>
    <w:rsid w:val="001F0F5C"/>
    <w:rsid w:val="001F63E3"/>
    <w:rsid w:val="002117E6"/>
    <w:rsid w:val="00215FBC"/>
    <w:rsid w:val="00246744"/>
    <w:rsid w:val="0025355F"/>
    <w:rsid w:val="00257FF1"/>
    <w:rsid w:val="00272DFE"/>
    <w:rsid w:val="002752C9"/>
    <w:rsid w:val="002B056E"/>
    <w:rsid w:val="002B6D71"/>
    <w:rsid w:val="00322B38"/>
    <w:rsid w:val="00327787"/>
    <w:rsid w:val="0037460B"/>
    <w:rsid w:val="003C0BE9"/>
    <w:rsid w:val="004055B4"/>
    <w:rsid w:val="00435C4A"/>
    <w:rsid w:val="00457DAA"/>
    <w:rsid w:val="00457DE9"/>
    <w:rsid w:val="00470DC9"/>
    <w:rsid w:val="00486289"/>
    <w:rsid w:val="00495EF8"/>
    <w:rsid w:val="004C5B97"/>
    <w:rsid w:val="0052358E"/>
    <w:rsid w:val="00546DA0"/>
    <w:rsid w:val="005727FE"/>
    <w:rsid w:val="00587E37"/>
    <w:rsid w:val="005A08F7"/>
    <w:rsid w:val="005C1E9C"/>
    <w:rsid w:val="005C306B"/>
    <w:rsid w:val="005F260D"/>
    <w:rsid w:val="00625887"/>
    <w:rsid w:val="00683FF3"/>
    <w:rsid w:val="006F7A83"/>
    <w:rsid w:val="00790262"/>
    <w:rsid w:val="007929E9"/>
    <w:rsid w:val="00794228"/>
    <w:rsid w:val="0079593E"/>
    <w:rsid w:val="007B52C0"/>
    <w:rsid w:val="007C0BDB"/>
    <w:rsid w:val="00824F44"/>
    <w:rsid w:val="00834059"/>
    <w:rsid w:val="00834640"/>
    <w:rsid w:val="00853732"/>
    <w:rsid w:val="008D24CB"/>
    <w:rsid w:val="008F02A6"/>
    <w:rsid w:val="00901E4E"/>
    <w:rsid w:val="00926A47"/>
    <w:rsid w:val="0094043B"/>
    <w:rsid w:val="009436FA"/>
    <w:rsid w:val="009577F7"/>
    <w:rsid w:val="00965025"/>
    <w:rsid w:val="009A7288"/>
    <w:rsid w:val="00A45F62"/>
    <w:rsid w:val="00A4749F"/>
    <w:rsid w:val="00A75406"/>
    <w:rsid w:val="00B06052"/>
    <w:rsid w:val="00B3576B"/>
    <w:rsid w:val="00B41613"/>
    <w:rsid w:val="00B766B8"/>
    <w:rsid w:val="00B975F3"/>
    <w:rsid w:val="00BD2953"/>
    <w:rsid w:val="00BD2D86"/>
    <w:rsid w:val="00C12257"/>
    <w:rsid w:val="00C21C18"/>
    <w:rsid w:val="00C51FE2"/>
    <w:rsid w:val="00C62E33"/>
    <w:rsid w:val="00C73892"/>
    <w:rsid w:val="00CC1206"/>
    <w:rsid w:val="00CE319F"/>
    <w:rsid w:val="00CE7524"/>
    <w:rsid w:val="00D55426"/>
    <w:rsid w:val="00D83C54"/>
    <w:rsid w:val="00E16C2E"/>
    <w:rsid w:val="00E27ADD"/>
    <w:rsid w:val="00E406F5"/>
    <w:rsid w:val="00E505E8"/>
    <w:rsid w:val="00E916E2"/>
    <w:rsid w:val="00EB4912"/>
    <w:rsid w:val="00F00469"/>
    <w:rsid w:val="00F13746"/>
    <w:rsid w:val="00F217A9"/>
    <w:rsid w:val="00F36B9D"/>
    <w:rsid w:val="00F44890"/>
    <w:rsid w:val="00F576E0"/>
    <w:rsid w:val="00F67B48"/>
    <w:rsid w:val="00F76C83"/>
    <w:rsid w:val="00F7796F"/>
    <w:rsid w:val="00F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26A3A"/>
  <w15:docId w15:val="{6FE217AB-E54F-4FDF-97B3-C5227CD8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317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C379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C3793"/>
  </w:style>
  <w:style w:type="character" w:customStyle="1" w:styleId="Hipervnculo1">
    <w:name w:val="Hipervínculo1"/>
    <w:basedOn w:val="Fuentedeprrafopredeter"/>
    <w:uiPriority w:val="99"/>
    <w:unhideWhenUsed/>
    <w:qFormat/>
    <w:rsid w:val="006F3A95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3317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0222B"/>
    <w:rPr>
      <w:rFonts w:ascii="Segoe UI" w:hAnsi="Segoe UI" w:cs="Segoe UI"/>
      <w:sz w:val="18"/>
      <w:szCs w:val="18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qFormat/>
    <w:rsid w:val="006459AC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il">
    <w:name w:val="il"/>
    <w:basedOn w:val="Fuentedeprrafopredeter"/>
    <w:qFormat/>
    <w:rsid w:val="009C309C"/>
  </w:style>
  <w:style w:type="character" w:styleId="Hipervnculo">
    <w:name w:val="Hyperlink"/>
    <w:basedOn w:val="Fuentedeprrafopredeter"/>
    <w:uiPriority w:val="99"/>
    <w:unhideWhenUsed/>
    <w:rsid w:val="00AF58BC"/>
    <w:rPr>
      <w:color w:val="0000FF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6748C9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C379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C379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independiente1">
    <w:name w:val="Texto independiente1"/>
    <w:qFormat/>
    <w:rsid w:val="007C3793"/>
    <w:rPr>
      <w:rFonts w:ascii="Tms Rmn" w:eastAsia="Times New Roman" w:hAnsi="Tms Rmn" w:cs="Times New Roman"/>
      <w:color w:val="000000"/>
      <w:sz w:val="24"/>
      <w:szCs w:val="20"/>
      <w:lang w:val="en-US" w:eastAsia="es-ES"/>
    </w:rPr>
  </w:style>
  <w:style w:type="paragraph" w:customStyle="1" w:styleId="Default">
    <w:name w:val="Default"/>
    <w:qFormat/>
    <w:rsid w:val="00D876B8"/>
    <w:rPr>
      <w:rFonts w:ascii="Calibri" w:eastAsia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0222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645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5F260D"/>
    <w:pPr>
      <w:suppressAutoHyphens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42B05-0340-4402-A856-2354A223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Inés Mª del Puerto García</dc:creator>
  <dc:description/>
  <cp:lastModifiedBy>María Elena Martín Navarro</cp:lastModifiedBy>
  <cp:revision>11</cp:revision>
  <cp:lastPrinted>2024-09-30T16:08:00Z</cp:lastPrinted>
  <dcterms:created xsi:type="dcterms:W3CDTF">2024-10-11T07:20:00Z</dcterms:created>
  <dcterms:modified xsi:type="dcterms:W3CDTF">2025-12-04T11:29:00Z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GrammarlyDocumentId">
    <vt:lpwstr>33a58d88-92b5-4987-9d7e-f061d060c500</vt:lpwstr>
  </property>
</Properties>
</file>